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63" w:rsidRDefault="00D44952" w:rsidP="00390ACB">
      <w:pPr>
        <w:jc w:val="center"/>
        <w:rPr>
          <w:rFonts w:ascii="Times New Roman" w:hAnsi="Times New Roman" w:cs="Times New Roman"/>
          <w:sz w:val="40"/>
          <w:szCs w:val="40"/>
          <w:lang w:val="az-Latn-AZ"/>
        </w:rPr>
      </w:pPr>
      <w:r>
        <w:rPr>
          <w:rFonts w:ascii="Times New Roman" w:hAnsi="Times New Roman" w:cs="Times New Roman"/>
          <w:sz w:val="40"/>
          <w:szCs w:val="40"/>
          <w:lang w:val="az-Latn-AZ"/>
        </w:rPr>
        <w:t>Qobustan və Tur Heyerdal</w:t>
      </w:r>
    </w:p>
    <w:p w:rsidR="00D44952" w:rsidRPr="00D44952" w:rsidRDefault="00390ACB" w:rsidP="00390ACB">
      <w:pPr>
        <w:jc w:val="center"/>
        <w:rPr>
          <w:rFonts w:ascii="Times New Roman" w:hAnsi="Times New Roman" w:cs="Times New Roman"/>
          <w:sz w:val="40"/>
          <w:szCs w:val="40"/>
          <w:lang w:val="az-Latn-AZ"/>
        </w:rPr>
      </w:pPr>
      <w:r>
        <w:rPr>
          <w:rFonts w:ascii="Times New Roman" w:hAnsi="Times New Roman" w:cs="Times New Roman"/>
          <w:sz w:val="40"/>
          <w:szCs w:val="40"/>
          <w:lang w:val="az-Latn-A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186.1pt">
            <v:imagedata r:id="rId4" o:title="1"/>
          </v:shape>
        </w:pict>
      </w:r>
      <w:r w:rsidR="00D44952">
        <w:rPr>
          <w:rFonts w:ascii="Times New Roman" w:hAnsi="Times New Roman" w:cs="Times New Roman"/>
          <w:sz w:val="40"/>
          <w:szCs w:val="40"/>
          <w:lang w:val="az-Latn-AZ"/>
        </w:rPr>
        <w:t xml:space="preserve">   </w:t>
      </w:r>
      <w:r>
        <w:rPr>
          <w:rFonts w:ascii="Times New Roman" w:hAnsi="Times New Roman" w:cs="Times New Roman"/>
          <w:sz w:val="40"/>
          <w:szCs w:val="40"/>
          <w:lang w:val="az-Latn-AZ"/>
        </w:rPr>
        <w:pict>
          <v:shape id="_x0000_i1026" type="#_x0000_t75" style="width:123.6pt;height:186.1pt">
            <v:imagedata r:id="rId5" o:title="2"/>
          </v:shape>
        </w:pict>
      </w:r>
    </w:p>
    <w:p w:rsidR="00390ACB" w:rsidRDefault="001114B1">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Tur Heyerdal tanınmış norveçli alim, arxeoloq, tarixçi, etnoqraf və antropoloqdur. </w:t>
      </w:r>
      <w:r w:rsidRPr="001114B1">
        <w:rPr>
          <w:rFonts w:ascii="Times New Roman" w:hAnsi="Times New Roman" w:cs="Times New Roman"/>
          <w:sz w:val="28"/>
          <w:szCs w:val="28"/>
          <w:lang w:val="az-Latn-AZ"/>
        </w:rPr>
        <w:t>Kon-Tiki ekspedisiyası ilə Cənubi Amerikadan Tomatu adalarına qədər 7000 k</w:t>
      </w:r>
      <w:r w:rsidR="00D44952">
        <w:rPr>
          <w:rFonts w:ascii="Times New Roman" w:hAnsi="Times New Roman" w:cs="Times New Roman"/>
          <w:sz w:val="28"/>
          <w:szCs w:val="28"/>
          <w:lang w:val="az-Latn-AZ"/>
        </w:rPr>
        <w:t>ilometr</w:t>
      </w:r>
      <w:r w:rsidRPr="001114B1">
        <w:rPr>
          <w:rFonts w:ascii="Times New Roman" w:hAnsi="Times New Roman" w:cs="Times New Roman"/>
          <w:sz w:val="28"/>
          <w:szCs w:val="28"/>
          <w:lang w:val="az-Latn-AZ"/>
        </w:rPr>
        <w:t xml:space="preserve">lik məsafəni sadəcə sal üzərində keçməklə </w:t>
      </w:r>
      <w:r>
        <w:rPr>
          <w:rFonts w:ascii="Times New Roman" w:hAnsi="Times New Roman" w:cs="Times New Roman"/>
          <w:sz w:val="28"/>
          <w:szCs w:val="28"/>
          <w:lang w:val="az-Latn-AZ"/>
        </w:rPr>
        <w:t>adını tarixə yazmışdır</w:t>
      </w:r>
      <w:r w:rsidRPr="001114B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Onu Azərbaycanla bağlayan çox dərin əlaqələr var. Qobustan ərazisindəki ekspedisiyaları isə çox maraqlı məqamları ilə seçilir.</w:t>
      </w:r>
    </w:p>
    <w:p w:rsidR="00D46E0B" w:rsidRDefault="00D46E0B">
      <w:pPr>
        <w:rPr>
          <w:rFonts w:ascii="Times New Roman" w:hAnsi="Times New Roman" w:cs="Times New Roman"/>
          <w:sz w:val="28"/>
          <w:szCs w:val="28"/>
          <w:lang w:val="az-Latn-AZ"/>
        </w:rPr>
      </w:pPr>
      <w:r>
        <w:rPr>
          <w:rFonts w:ascii="Times New Roman" w:hAnsi="Times New Roman" w:cs="Times New Roman"/>
          <w:sz w:val="28"/>
          <w:szCs w:val="28"/>
          <w:lang w:val="az-Latn-AZ"/>
        </w:rPr>
        <w:t>Tur Heyerdal bir neçə dəfə Azərbaycanda səfərdə olmuşdur. İlk səfəri 1981-ci ilə təsadüf edir. Növbəti səfərləri 1994, 1999 və 2000-ci illərdə olmuşdur.</w:t>
      </w:r>
    </w:p>
    <w:p w:rsidR="00D46E0B" w:rsidRDefault="00D46E0B">
      <w:pPr>
        <w:rPr>
          <w:rFonts w:ascii="Times New Roman" w:hAnsi="Times New Roman" w:cs="Times New Roman"/>
          <w:sz w:val="28"/>
          <w:szCs w:val="28"/>
          <w:lang w:val="az-Latn-AZ"/>
        </w:rPr>
      </w:pPr>
      <w:r>
        <w:rPr>
          <w:rFonts w:ascii="Times New Roman" w:hAnsi="Times New Roman" w:cs="Times New Roman"/>
          <w:sz w:val="28"/>
          <w:szCs w:val="28"/>
          <w:lang w:val="az-Latn-AZ"/>
        </w:rPr>
        <w:t>Maraqlı nüanslardan biri odur ki, görkəmli arxeoloq və tarixçi hər dəfə Azərbaycana gəlişində skandinaviyalıların ulu əcdadlarının Azərbaycan regionundan çıxması barədə nəzəriyyəsini təsdiq edən yeni-yeni sübutlar toplayırdı.</w:t>
      </w:r>
    </w:p>
    <w:p w:rsidR="00390ACB" w:rsidRDefault="00390ACB" w:rsidP="00390ACB">
      <w:pPr>
        <w:rPr>
          <w:rFonts w:ascii="Times New Roman" w:hAnsi="Times New Roman" w:cs="Times New Roman"/>
          <w:sz w:val="28"/>
          <w:szCs w:val="28"/>
          <w:lang w:val="az-Latn-AZ"/>
        </w:rPr>
      </w:pPr>
      <w:r>
        <w:rPr>
          <w:rFonts w:ascii="Times New Roman" w:hAnsi="Times New Roman" w:cs="Times New Roman"/>
          <w:sz w:val="28"/>
          <w:szCs w:val="28"/>
          <w:lang w:val="az-Latn-AZ"/>
        </w:rPr>
        <w:pict>
          <v:shape id="_x0000_i1027" type="#_x0000_t75" style="width:311.75pt;height:178.65pt">
            <v:imagedata r:id="rId6" o:title="3"/>
          </v:shape>
        </w:pic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pict>
          <v:shape id="_x0000_i1029" type="#_x0000_t75" style="width:120.25pt;height:178.65pt">
            <v:imagedata r:id="rId7" o:title="5"/>
          </v:shape>
        </w:pict>
      </w:r>
    </w:p>
    <w:p w:rsidR="00C13A2D" w:rsidRDefault="00D46E0B">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Bu fikir onda Bakının 30 kilometrliyində yerləşən və qədim qaya rəsmləri ilə məşhur olan Qobustan mağarasına </w:t>
      </w:r>
      <w:r w:rsidR="00C13A2D">
        <w:rPr>
          <w:rFonts w:ascii="Times New Roman" w:hAnsi="Times New Roman" w:cs="Times New Roman"/>
          <w:sz w:val="28"/>
          <w:szCs w:val="28"/>
          <w:lang w:val="az-Latn-AZ"/>
        </w:rPr>
        <w:t>ilk gedişindən sonra yaranmağa başlamışdı. Belə ki, qaya rəsmlərində təsvir olunan oraq şəkilli qayıqlar onun vətəni Norveçdə aşkarlanmış qaya rəsmləri ilə çox yaxın bənzərlik təşkil edirdi.</w:t>
      </w:r>
    </w:p>
    <w:p w:rsidR="003F3542" w:rsidRDefault="00C13A2D">
      <w:pP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İllər sonra tamamilə təsadüf nəticəsində Tur Heyerdal Norveçlə Azərbaycan arasında daha bir əlaqəni aşkar etdi. Norveç mifologiyasında qeyd olunur ki, Skandinaviya tanrısı Odin öz xalqını romalıların hücumundan qorumaq üçün onları Aser adlanan torpaqlardan köçürmüşdür. Aser ölkəsinin yerləşməsi barədə isə XIII əsr tarixçisi tərəfindən verilmiş təsvir Azərbaycanın </w:t>
      </w:r>
      <w:r w:rsidR="003F3542">
        <w:rPr>
          <w:rFonts w:ascii="Times New Roman" w:hAnsi="Times New Roman" w:cs="Times New Roman"/>
          <w:sz w:val="28"/>
          <w:szCs w:val="28"/>
          <w:lang w:val="az-Latn-AZ"/>
        </w:rPr>
        <w:t>yerləşdiyi ərazi ilə üst-üstə düşür: Qafqaz dağlarından və Qara dənizdən şərqdə.</w:t>
      </w:r>
    </w:p>
    <w:p w:rsidR="00390ACB" w:rsidRDefault="00390ACB" w:rsidP="00390ACB">
      <w:pPr>
        <w:jc w:val="center"/>
        <w:rPr>
          <w:rFonts w:ascii="Times New Roman" w:hAnsi="Times New Roman" w:cs="Times New Roman"/>
          <w:sz w:val="28"/>
          <w:szCs w:val="28"/>
          <w:lang w:val="az-Latn-AZ"/>
        </w:rPr>
      </w:pPr>
      <w:r>
        <w:rPr>
          <w:rFonts w:ascii="Times New Roman" w:hAnsi="Times New Roman" w:cs="Times New Roman"/>
          <w:sz w:val="28"/>
          <w:szCs w:val="28"/>
          <w:lang w:val="az-Latn-AZ"/>
        </w:rPr>
        <w:pict>
          <v:shape id="_x0000_i1028" type="#_x0000_t75" style="width:292.75pt;height:209.2pt">
            <v:imagedata r:id="rId8" o:title="4"/>
          </v:shape>
        </w:pict>
      </w:r>
    </w:p>
    <w:p w:rsidR="00D46E0B" w:rsidRPr="001114B1" w:rsidRDefault="003F3542">
      <w:pPr>
        <w:rPr>
          <w:rFonts w:ascii="Times New Roman" w:hAnsi="Times New Roman" w:cs="Times New Roman"/>
          <w:sz w:val="28"/>
          <w:szCs w:val="28"/>
          <w:lang w:val="az-Latn-AZ"/>
        </w:rPr>
      </w:pPr>
      <w:r>
        <w:rPr>
          <w:rFonts w:ascii="Times New Roman" w:hAnsi="Times New Roman" w:cs="Times New Roman"/>
          <w:sz w:val="28"/>
          <w:szCs w:val="28"/>
          <w:lang w:val="az-Latn-AZ"/>
        </w:rPr>
        <w:t>Tur Heyerdal bu maraqlı və əsaslanan fikirlərini 1999-cu ilin may ayında, Azərbaycana son səfərlərindən birində ictimai forumda səslə</w:t>
      </w:r>
      <w:r w:rsidR="00D44952">
        <w:rPr>
          <w:rFonts w:ascii="Times New Roman" w:hAnsi="Times New Roman" w:cs="Times New Roman"/>
          <w:sz w:val="28"/>
          <w:szCs w:val="28"/>
          <w:lang w:val="az-Latn-AZ"/>
        </w:rPr>
        <w:t>ndirmişdir.</w:t>
      </w:r>
      <w:bookmarkStart w:id="0" w:name="_GoBack"/>
      <w:bookmarkEnd w:id="0"/>
    </w:p>
    <w:sectPr w:rsidR="00D46E0B" w:rsidRPr="0011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A1"/>
    <w:rsid w:val="0001046E"/>
    <w:rsid w:val="001114B1"/>
    <w:rsid w:val="002222A1"/>
    <w:rsid w:val="00390ACB"/>
    <w:rsid w:val="003F3542"/>
    <w:rsid w:val="007502CC"/>
    <w:rsid w:val="00C13A2D"/>
    <w:rsid w:val="00D44952"/>
    <w:rsid w:val="00D4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06AAE-7EA3-4FCE-A16F-DDC30CAA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Sultan</dc:creator>
  <cp:keywords/>
  <dc:description/>
  <cp:lastModifiedBy>Fuad Sultan</cp:lastModifiedBy>
  <cp:revision>3</cp:revision>
  <dcterms:created xsi:type="dcterms:W3CDTF">2020-11-29T16:02:00Z</dcterms:created>
  <dcterms:modified xsi:type="dcterms:W3CDTF">2021-02-14T12:18:00Z</dcterms:modified>
</cp:coreProperties>
</file>